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12" w:rsidRDefault="00D06F12" w:rsidP="00D06F12">
      <w:pPr>
        <w:rPr>
          <w:b/>
          <w:color w:val="FF0000"/>
          <w:sz w:val="28"/>
          <w:u w:val="single"/>
        </w:rPr>
      </w:pPr>
      <w:bookmarkStart w:id="0" w:name="_GoBack"/>
      <w:bookmarkEnd w:id="0"/>
      <w:r>
        <w:rPr>
          <w:b/>
          <w:color w:val="FF0000"/>
          <w:sz w:val="28"/>
        </w:rPr>
        <w:t xml:space="preserve">             </w:t>
      </w:r>
      <w:r>
        <w:rPr>
          <w:b/>
          <w:color w:val="FF0000"/>
          <w:sz w:val="28"/>
          <w:u w:val="single"/>
        </w:rPr>
        <w:t>ORGANISATION GENERALE/REGLEMENT</w:t>
      </w:r>
    </w:p>
    <w:p w:rsidR="00D06F12" w:rsidRDefault="00D06F12" w:rsidP="00A11B07">
      <w:pPr>
        <w:spacing w:before="120"/>
        <w:ind w:left="1939" w:hanging="1939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</w:t>
      </w:r>
      <w:r w:rsidR="00A11B07">
        <w:rPr>
          <w:b/>
          <w:color w:val="FF0000"/>
          <w:sz w:val="18"/>
        </w:rPr>
        <w:t>Art.1 </w:t>
      </w:r>
      <w:r w:rsidR="00F53BF3">
        <w:rPr>
          <w:b/>
          <w:color w:val="FF0000"/>
          <w:sz w:val="18"/>
        </w:rPr>
        <w:t>:</w:t>
      </w:r>
      <w:r w:rsidR="00F53BF3" w:rsidRPr="00545039">
        <w:rPr>
          <w:b/>
          <w:color w:val="FF0000"/>
          <w:sz w:val="18"/>
          <w:u w:val="single"/>
        </w:rPr>
        <w:t xml:space="preserve"> Le</w:t>
      </w:r>
      <w:r w:rsidRPr="00545039">
        <w:rPr>
          <w:b/>
          <w:color w:val="FF0000"/>
          <w:sz w:val="18"/>
          <w:u w:val="single"/>
        </w:rPr>
        <w:t xml:space="preserve"> club sportif US TOUL ATHLETISME</w:t>
      </w:r>
      <w:r>
        <w:rPr>
          <w:b/>
          <w:color w:val="FF0000"/>
          <w:sz w:val="18"/>
        </w:rPr>
        <w:t>, affilié à la Fédération Française</w:t>
      </w:r>
      <w:r w:rsidR="00990B4C">
        <w:rPr>
          <w:b/>
          <w:color w:val="FF0000"/>
          <w:sz w:val="18"/>
        </w:rPr>
        <w:t xml:space="preserve"> d’A</w:t>
      </w:r>
      <w:r w:rsidR="001101B0">
        <w:rPr>
          <w:b/>
          <w:color w:val="FF0000"/>
          <w:sz w:val="18"/>
        </w:rPr>
        <w:t>thlétisme, organise le 29 mars 2015</w:t>
      </w:r>
      <w:r w:rsidR="004238FB"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</w:rPr>
        <w:t xml:space="preserve">une course pédestre </w:t>
      </w:r>
      <w:r w:rsidR="00545039">
        <w:rPr>
          <w:b/>
          <w:color w:val="FF0000"/>
          <w:sz w:val="18"/>
        </w:rPr>
        <w:t>dé</w:t>
      </w:r>
      <w:r w:rsidR="00990B4C">
        <w:rPr>
          <w:b/>
          <w:color w:val="FF0000"/>
          <w:sz w:val="18"/>
        </w:rPr>
        <w:t xml:space="preserve">nommée : Les 10km de Toul : </w:t>
      </w:r>
      <w:proofErr w:type="spellStart"/>
      <w:r w:rsidR="00990B4C">
        <w:rPr>
          <w:b/>
          <w:color w:val="FF0000"/>
          <w:sz w:val="18"/>
        </w:rPr>
        <w:t>Toul’Monde</w:t>
      </w:r>
      <w:proofErr w:type="spellEnd"/>
      <w:r w:rsidR="00990B4C">
        <w:rPr>
          <w:b/>
          <w:color w:val="FF0000"/>
          <w:sz w:val="18"/>
        </w:rPr>
        <w:t xml:space="preserve"> court !</w:t>
      </w:r>
      <w:r w:rsidR="00F53BF3">
        <w:rPr>
          <w:b/>
          <w:color w:val="FF0000"/>
          <w:sz w:val="18"/>
        </w:rPr>
        <w:t xml:space="preserve"> </w:t>
      </w:r>
      <w:proofErr w:type="gramStart"/>
      <w:r w:rsidR="00F53BF3">
        <w:rPr>
          <w:b/>
          <w:color w:val="FF0000"/>
          <w:sz w:val="18"/>
        </w:rPr>
        <w:t>comprenant</w:t>
      </w:r>
      <w:proofErr w:type="gramEnd"/>
      <w:r w:rsidR="00F53BF3">
        <w:rPr>
          <w:b/>
          <w:color w:val="FF0000"/>
          <w:sz w:val="18"/>
        </w:rPr>
        <w:t xml:space="preserve"> un 10km labellisé FFA</w:t>
      </w:r>
      <w:r w:rsidR="00A353DB">
        <w:rPr>
          <w:b/>
          <w:color w:val="FF0000"/>
          <w:sz w:val="18"/>
        </w:rPr>
        <w:t xml:space="preserve"> (dép</w:t>
      </w:r>
      <w:r w:rsidR="00990B4C">
        <w:rPr>
          <w:b/>
          <w:color w:val="FF0000"/>
          <w:sz w:val="18"/>
        </w:rPr>
        <w:t>art à</w:t>
      </w:r>
      <w:r w:rsidR="001101B0">
        <w:rPr>
          <w:b/>
          <w:color w:val="FF0000"/>
          <w:sz w:val="18"/>
        </w:rPr>
        <w:t xml:space="preserve"> 10h00) </w:t>
      </w:r>
    </w:p>
    <w:p w:rsidR="00511F99" w:rsidRPr="004238FB" w:rsidRDefault="00D06F12" w:rsidP="004238FB">
      <w:pPr>
        <w:spacing w:before="120"/>
        <w:ind w:left="1939" w:hanging="1939"/>
        <w:rPr>
          <w:b/>
          <w:sz w:val="18"/>
          <w:u w:val="single"/>
        </w:rPr>
      </w:pPr>
      <w:r>
        <w:rPr>
          <w:b/>
          <w:color w:val="FF0000"/>
          <w:sz w:val="18"/>
        </w:rPr>
        <w:t xml:space="preserve">       </w:t>
      </w:r>
      <w:r w:rsidR="00A11B07">
        <w:rPr>
          <w:b/>
          <w:color w:val="FF0000"/>
          <w:sz w:val="18"/>
        </w:rPr>
        <w:t>Art.2 :</w:t>
      </w:r>
      <w:r>
        <w:rPr>
          <w:b/>
          <w:color w:val="FF0000"/>
          <w:sz w:val="18"/>
          <w:u w:val="single"/>
        </w:rPr>
        <w:t>PRÉ-INSCRIPTIONS</w:t>
      </w:r>
      <w:r>
        <w:rPr>
          <w:b/>
          <w:color w:val="FF0000"/>
          <w:sz w:val="18"/>
        </w:rPr>
        <w:t> </w:t>
      </w:r>
      <w:r>
        <w:rPr>
          <w:color w:val="FF0000"/>
          <w:sz w:val="18"/>
        </w:rPr>
        <w:t xml:space="preserve">: </w:t>
      </w:r>
      <w:r>
        <w:rPr>
          <w:sz w:val="18"/>
        </w:rPr>
        <w:t>Les organisateurs encouragent les coureurs</w:t>
      </w:r>
      <w:r w:rsidR="00545039">
        <w:rPr>
          <w:sz w:val="18"/>
        </w:rPr>
        <w:t xml:space="preserve"> à s’inscrire par avance. En</w:t>
      </w:r>
      <w:r>
        <w:rPr>
          <w:sz w:val="18"/>
        </w:rPr>
        <w:t xml:space="preserve"> effet cela facilite grandement l’organisation de la course  (ravitaillement, dossard, maillot….)</w:t>
      </w:r>
      <w:r w:rsidR="0013214E">
        <w:rPr>
          <w:i/>
          <w:color w:val="000000"/>
          <w:sz w:val="18"/>
          <w:u w:val="single"/>
        </w:rPr>
        <w:t xml:space="preserve"> </w:t>
      </w:r>
      <w:r w:rsidR="0013214E">
        <w:rPr>
          <w:b/>
          <w:color w:val="000000"/>
          <w:sz w:val="18"/>
        </w:rPr>
        <w:t>Un retrait des dos</w:t>
      </w:r>
      <w:r w:rsidR="004238FB">
        <w:rPr>
          <w:b/>
          <w:color w:val="000000"/>
          <w:sz w:val="18"/>
        </w:rPr>
        <w:t>sards est</w:t>
      </w:r>
      <w:r w:rsidR="00990B4C">
        <w:rPr>
          <w:b/>
          <w:color w:val="000000"/>
          <w:sz w:val="18"/>
        </w:rPr>
        <w:t xml:space="preserve"> mis en place la veille de la course  au Magasin Sport 2000 de Toul</w:t>
      </w:r>
      <w:r w:rsidR="004238FB">
        <w:rPr>
          <w:b/>
          <w:color w:val="000000"/>
          <w:sz w:val="18"/>
        </w:rPr>
        <w:t xml:space="preserve">. </w:t>
      </w:r>
      <w:r w:rsidR="0013214E">
        <w:rPr>
          <w:b/>
          <w:color w:val="000000"/>
          <w:sz w:val="18"/>
        </w:rPr>
        <w:t xml:space="preserve"> (</w:t>
      </w:r>
      <w:proofErr w:type="gramStart"/>
      <w:r w:rsidR="0013214E">
        <w:rPr>
          <w:b/>
          <w:color w:val="000000"/>
          <w:sz w:val="18"/>
        </w:rPr>
        <w:t>voir</w:t>
      </w:r>
      <w:proofErr w:type="gramEnd"/>
      <w:r w:rsidR="0013214E">
        <w:rPr>
          <w:b/>
          <w:color w:val="000000"/>
          <w:sz w:val="18"/>
        </w:rPr>
        <w:t xml:space="preserve"> Art.6)</w:t>
      </w:r>
    </w:p>
    <w:p w:rsidR="00D06F12" w:rsidRDefault="00511F99" w:rsidP="00511F99">
      <w:pPr>
        <w:spacing w:before="120"/>
        <w:ind w:left="1939" w:hanging="1939"/>
        <w:rPr>
          <w:sz w:val="18"/>
        </w:rPr>
      </w:pPr>
      <w:r>
        <w:rPr>
          <w:b/>
          <w:color w:val="FF0000"/>
          <w:sz w:val="18"/>
        </w:rPr>
        <w:t xml:space="preserve">      </w:t>
      </w:r>
      <w:r w:rsidR="00D06F12">
        <w:rPr>
          <w:b/>
          <w:bCs/>
          <w:sz w:val="18"/>
        </w:rPr>
        <w:t>Courrier :</w:t>
      </w:r>
      <w:r w:rsidR="007F07E6">
        <w:rPr>
          <w:b/>
          <w:bCs/>
          <w:sz w:val="18"/>
        </w:rPr>
        <w:t xml:space="preserve"> </w:t>
      </w:r>
      <w:r w:rsidR="007F07E6">
        <w:rPr>
          <w:bCs/>
          <w:sz w:val="18"/>
        </w:rPr>
        <w:t>Mme</w:t>
      </w:r>
      <w:r w:rsidR="0013214E">
        <w:rPr>
          <w:sz w:val="18"/>
        </w:rPr>
        <w:t xml:space="preserve"> Corinne Born 173</w:t>
      </w:r>
      <w:r w:rsidR="00D06F12">
        <w:rPr>
          <w:sz w:val="18"/>
        </w:rPr>
        <w:t xml:space="preserve"> rue Haut des Monts 54200 </w:t>
      </w:r>
      <w:proofErr w:type="spellStart"/>
      <w:r w:rsidR="00D06F12">
        <w:rPr>
          <w:sz w:val="18"/>
        </w:rPr>
        <w:t>Bicqueley</w:t>
      </w:r>
      <w:proofErr w:type="spellEnd"/>
    </w:p>
    <w:p w:rsidR="00D06F12" w:rsidRDefault="00D06F12" w:rsidP="00F67901">
      <w:pPr>
        <w:ind w:left="1939" w:hanging="1939"/>
        <w:rPr>
          <w:sz w:val="18"/>
        </w:rPr>
      </w:pPr>
      <w:r>
        <w:rPr>
          <w:b/>
          <w:bCs/>
          <w:sz w:val="18"/>
        </w:rPr>
        <w:t xml:space="preserve">      Site Internet </w:t>
      </w:r>
      <w:proofErr w:type="gramStart"/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5C26FA">
        <w:rPr>
          <w:sz w:val="18"/>
        </w:rPr>
        <w:t xml:space="preserve"> </w:t>
      </w:r>
      <w:proofErr w:type="gramEnd"/>
      <w:r w:rsidR="00D4460F">
        <w:fldChar w:fldCharType="begin"/>
      </w:r>
      <w:r w:rsidR="00567279">
        <w:instrText>HYPERLINK "http://www.chronopro.net"</w:instrText>
      </w:r>
      <w:r w:rsidR="00D4460F">
        <w:fldChar w:fldCharType="separate"/>
      </w:r>
      <w:r w:rsidR="005C26FA" w:rsidRPr="00F61FDE">
        <w:rPr>
          <w:rStyle w:val="Lienhypertexte"/>
          <w:sz w:val="18"/>
        </w:rPr>
        <w:t>www.chronopro.net</w:t>
      </w:r>
      <w:r w:rsidR="00D4460F">
        <w:fldChar w:fldCharType="end"/>
      </w:r>
      <w:r w:rsidR="00990B4C">
        <w:rPr>
          <w:sz w:val="18"/>
        </w:rPr>
        <w:t xml:space="preserve"> </w:t>
      </w:r>
    </w:p>
    <w:p w:rsidR="00A353DB" w:rsidRDefault="00511F99" w:rsidP="00F67901">
      <w:pPr>
        <w:rPr>
          <w:sz w:val="18"/>
        </w:rPr>
      </w:pPr>
      <w:r>
        <w:rPr>
          <w:sz w:val="18"/>
        </w:rPr>
        <w:t xml:space="preserve">      </w:t>
      </w:r>
      <w:r w:rsidR="00A353DB">
        <w:rPr>
          <w:b/>
          <w:bCs/>
          <w:sz w:val="18"/>
        </w:rPr>
        <w:t xml:space="preserve">Renseignements par courriel : </w:t>
      </w:r>
      <w:hyperlink r:id="rId6" w:history="1">
        <w:r w:rsidR="005C26FA" w:rsidRPr="00F61FDE">
          <w:rPr>
            <w:rStyle w:val="Lienhypertexte"/>
            <w:sz w:val="18"/>
          </w:rPr>
          <w:t>leger.ber@wanadoo.fr</w:t>
        </w:r>
      </w:hyperlink>
      <w:r w:rsidR="00A353DB">
        <w:rPr>
          <w:sz w:val="18"/>
        </w:rPr>
        <w:t xml:space="preserve"> ou </w:t>
      </w:r>
      <w:hyperlink r:id="rId7" w:history="1">
        <w:r w:rsidR="00A353DB" w:rsidRPr="000A7986">
          <w:rPr>
            <w:rStyle w:val="Lienhypertexte"/>
            <w:sz w:val="18"/>
          </w:rPr>
          <w:t>frederique.born@wanadoo.fr</w:t>
        </w:r>
      </w:hyperlink>
    </w:p>
    <w:p w:rsidR="00D06F12" w:rsidRPr="00A353DB" w:rsidRDefault="00A353DB" w:rsidP="00A353DB">
      <w:pPr>
        <w:ind w:left="1939" w:hanging="1939"/>
        <w:rPr>
          <w:sz w:val="18"/>
        </w:rPr>
      </w:pPr>
      <w:r>
        <w:rPr>
          <w:b/>
          <w:bCs/>
          <w:sz w:val="18"/>
        </w:rPr>
        <w:t xml:space="preserve">     </w:t>
      </w:r>
      <w:r w:rsidR="00D06F12">
        <w:rPr>
          <w:b/>
          <w:bCs/>
          <w:sz w:val="18"/>
        </w:rPr>
        <w:t xml:space="preserve"> C</w:t>
      </w:r>
      <w:r w:rsidR="00F67901">
        <w:rPr>
          <w:b/>
          <w:bCs/>
          <w:sz w:val="18"/>
        </w:rPr>
        <w:t>l</w:t>
      </w:r>
      <w:r w:rsidR="00E53296">
        <w:rPr>
          <w:b/>
          <w:bCs/>
          <w:sz w:val="18"/>
        </w:rPr>
        <w:t xml:space="preserve">ôture des </w:t>
      </w:r>
      <w:r w:rsidR="001101B0">
        <w:rPr>
          <w:b/>
          <w:bCs/>
          <w:sz w:val="18"/>
        </w:rPr>
        <w:t>préinscriptions le jeudi 26 mars</w:t>
      </w:r>
      <w:r w:rsidR="00990B4C">
        <w:rPr>
          <w:b/>
          <w:bCs/>
          <w:sz w:val="18"/>
        </w:rPr>
        <w:t xml:space="preserve"> </w:t>
      </w:r>
      <w:r w:rsidR="00D06F12">
        <w:rPr>
          <w:b/>
          <w:bCs/>
          <w:sz w:val="18"/>
        </w:rPr>
        <w:t>20</w:t>
      </w:r>
      <w:r w:rsidR="00E53296">
        <w:rPr>
          <w:b/>
          <w:bCs/>
          <w:sz w:val="18"/>
        </w:rPr>
        <w:t>1</w:t>
      </w:r>
      <w:r w:rsidR="001101B0">
        <w:rPr>
          <w:b/>
          <w:bCs/>
          <w:sz w:val="18"/>
        </w:rPr>
        <w:t>5</w:t>
      </w:r>
    </w:p>
    <w:p w:rsidR="00D06F12" w:rsidRDefault="00D06F12" w:rsidP="00511F99">
      <w:pPr>
        <w:spacing w:before="120"/>
        <w:ind w:left="284" w:hanging="284"/>
        <w:rPr>
          <w:sz w:val="18"/>
        </w:rPr>
      </w:pPr>
      <w:r>
        <w:rPr>
          <w:sz w:val="18"/>
        </w:rPr>
        <w:t xml:space="preserve">      </w:t>
      </w:r>
      <w:r w:rsidR="00A11B07">
        <w:rPr>
          <w:b/>
          <w:bCs/>
          <w:color w:val="FF0000"/>
          <w:sz w:val="18"/>
        </w:rPr>
        <w:t>Art.3 </w:t>
      </w:r>
      <w:r w:rsidR="00F53BF3">
        <w:rPr>
          <w:b/>
          <w:bCs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INSCRIPTIONS</w:t>
      </w:r>
      <w:r>
        <w:rPr>
          <w:b/>
          <w:color w:val="FF0000"/>
          <w:sz w:val="18"/>
        </w:rPr>
        <w:t> </w:t>
      </w:r>
      <w:r>
        <w:rPr>
          <w:color w:val="FF0000"/>
          <w:sz w:val="18"/>
        </w:rPr>
        <w:t xml:space="preserve">: </w:t>
      </w:r>
      <w:r>
        <w:rPr>
          <w:sz w:val="18"/>
        </w:rPr>
        <w:t>Inscription possi</w:t>
      </w:r>
      <w:r w:rsidR="00511F99">
        <w:rPr>
          <w:sz w:val="18"/>
        </w:rPr>
        <w:t xml:space="preserve">ble avec une majoration </w:t>
      </w:r>
      <w:r>
        <w:rPr>
          <w:sz w:val="18"/>
        </w:rPr>
        <w:t>le jour de la course sur pla</w:t>
      </w:r>
      <w:r w:rsidR="00990B4C">
        <w:rPr>
          <w:sz w:val="18"/>
        </w:rPr>
        <w:t xml:space="preserve">ce Stade </w:t>
      </w:r>
      <w:proofErr w:type="spellStart"/>
      <w:r w:rsidR="00990B4C">
        <w:rPr>
          <w:sz w:val="18"/>
        </w:rPr>
        <w:t>Valcourt</w:t>
      </w:r>
      <w:proofErr w:type="spellEnd"/>
      <w:r w:rsidR="00990B4C">
        <w:rPr>
          <w:sz w:val="18"/>
        </w:rPr>
        <w:t xml:space="preserve"> à Toul  à partir de 8h0</w:t>
      </w:r>
      <w:r w:rsidR="0013214E">
        <w:rPr>
          <w:sz w:val="18"/>
        </w:rPr>
        <w:t>0.</w:t>
      </w:r>
    </w:p>
    <w:p w:rsidR="00D06F12" w:rsidRDefault="00D06F12" w:rsidP="00D06F12">
      <w:pPr>
        <w:spacing w:before="60"/>
        <w:ind w:left="1939" w:hanging="1939"/>
        <w:rPr>
          <w:b/>
          <w:bCs/>
          <w:sz w:val="18"/>
        </w:rPr>
      </w:pPr>
      <w:r>
        <w:rPr>
          <w:b/>
          <w:bCs/>
          <w:sz w:val="18"/>
        </w:rPr>
        <w:t xml:space="preserve">      Clôture des in</w:t>
      </w:r>
      <w:r w:rsidR="001101B0">
        <w:rPr>
          <w:b/>
          <w:bCs/>
          <w:sz w:val="18"/>
        </w:rPr>
        <w:t>scriptions ½ heure avant l’</w:t>
      </w:r>
      <w:r>
        <w:rPr>
          <w:b/>
          <w:bCs/>
          <w:sz w:val="18"/>
        </w:rPr>
        <w:t>épreuve.</w:t>
      </w:r>
      <w:r>
        <w:rPr>
          <w:b/>
          <w:bCs/>
          <w:sz w:val="18"/>
        </w:rPr>
        <w:tab/>
      </w:r>
    </w:p>
    <w:p w:rsidR="00D06F12" w:rsidRDefault="00D06F12" w:rsidP="00D06F12">
      <w:pPr>
        <w:spacing w:before="120"/>
        <w:ind w:left="1939" w:hanging="1939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</w:t>
      </w:r>
      <w:r w:rsidR="00A11B07">
        <w:rPr>
          <w:b/>
          <w:color w:val="FF0000"/>
          <w:sz w:val="18"/>
        </w:rPr>
        <w:t>Art.4 :</w:t>
      </w:r>
      <w:r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  <w:u w:val="single"/>
        </w:rPr>
        <w:t>DROITS D'INSCRIPTIONS</w:t>
      </w:r>
      <w:r>
        <w:rPr>
          <w:b/>
          <w:color w:val="FF0000"/>
          <w:sz w:val="18"/>
        </w:rPr>
        <w:t xml:space="preserve"> :</w:t>
      </w:r>
      <w:r w:rsidR="00990B4C">
        <w:rPr>
          <w:b/>
          <w:color w:val="FF0000"/>
          <w:sz w:val="18"/>
        </w:rPr>
        <w:t xml:space="preserve"> </w:t>
      </w:r>
    </w:p>
    <w:p w:rsidR="00D06F12" w:rsidRDefault="00D06F12" w:rsidP="00D06F12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5" w:hanging="285"/>
        <w:jc w:val="left"/>
        <w:rPr>
          <w:sz w:val="18"/>
          <w:szCs w:val="18"/>
        </w:rPr>
      </w:pPr>
      <w:r>
        <w:t xml:space="preserve">    </w:t>
      </w:r>
      <w:r w:rsidR="00BC4EC1" w:rsidRPr="002B735A">
        <w:rPr>
          <w:b/>
          <w:sz w:val="20"/>
          <w:szCs w:val="20"/>
        </w:rPr>
        <w:t>Course des As de</w:t>
      </w:r>
      <w:r w:rsidR="00BC4EC1">
        <w:t xml:space="preserve"> </w:t>
      </w:r>
      <w:r>
        <w:rPr>
          <w:b/>
          <w:sz w:val="18"/>
          <w:szCs w:val="18"/>
        </w:rPr>
        <w:t>10km</w:t>
      </w:r>
      <w:r w:rsidR="001101B0">
        <w:rPr>
          <w:b/>
          <w:sz w:val="18"/>
          <w:szCs w:val="18"/>
        </w:rPr>
        <w:t xml:space="preserve"> </w:t>
      </w:r>
      <w:r w:rsidR="00BC4EC1">
        <w:rPr>
          <w:b/>
          <w:sz w:val="18"/>
          <w:szCs w:val="18"/>
        </w:rPr>
        <w:t>-</w:t>
      </w:r>
      <w:r w:rsidR="00F67901">
        <w:rPr>
          <w:sz w:val="18"/>
          <w:szCs w:val="18"/>
        </w:rPr>
        <w:t xml:space="preserve"> :</w:t>
      </w:r>
      <w:r w:rsidR="00FE58A4">
        <w:rPr>
          <w:sz w:val="18"/>
          <w:szCs w:val="18"/>
        </w:rPr>
        <w:t xml:space="preserve"> </w:t>
      </w:r>
      <w:r w:rsidR="005557E8">
        <w:rPr>
          <w:sz w:val="18"/>
          <w:szCs w:val="18"/>
        </w:rPr>
        <w:t xml:space="preserve"> </w:t>
      </w:r>
      <w:r w:rsidR="001101B0">
        <w:rPr>
          <w:sz w:val="18"/>
          <w:szCs w:val="18"/>
        </w:rPr>
        <w:t xml:space="preserve"> 11</w:t>
      </w:r>
      <w:r w:rsidRPr="00F6695B">
        <w:rPr>
          <w:sz w:val="18"/>
          <w:szCs w:val="18"/>
        </w:rPr>
        <w:t xml:space="preserve"> €</w:t>
      </w:r>
      <w:r>
        <w:rPr>
          <w:sz w:val="18"/>
          <w:szCs w:val="18"/>
        </w:rPr>
        <w:t xml:space="preserve"> pour les </w:t>
      </w:r>
      <w:r w:rsidR="0013214E">
        <w:rPr>
          <w:sz w:val="18"/>
          <w:szCs w:val="18"/>
        </w:rPr>
        <w:t xml:space="preserve">préinscriptions à l’avance </w:t>
      </w:r>
      <w:r w:rsidR="001101B0">
        <w:rPr>
          <w:sz w:val="18"/>
          <w:szCs w:val="18"/>
        </w:rPr>
        <w:t xml:space="preserve"> et 14</w:t>
      </w:r>
      <w:r w:rsidR="0013214E">
        <w:rPr>
          <w:sz w:val="18"/>
          <w:szCs w:val="18"/>
        </w:rPr>
        <w:t xml:space="preserve"> € </w:t>
      </w:r>
      <w:r w:rsidR="00FE58A4">
        <w:rPr>
          <w:sz w:val="18"/>
          <w:szCs w:val="18"/>
        </w:rPr>
        <w:t>pour les inscriptions sur place le jour J.</w:t>
      </w:r>
    </w:p>
    <w:p w:rsidR="00220863" w:rsidRPr="001101B0" w:rsidRDefault="005557E8" w:rsidP="001101B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5" w:hanging="285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</w:p>
    <w:p w:rsidR="00D06F12" w:rsidRPr="00C8362C" w:rsidRDefault="00545039" w:rsidP="00545039">
      <w:pPr>
        <w:pStyle w:val="Corpsdetexte"/>
        <w:ind w:left="180" w:hanging="180"/>
        <w:jc w:val="left"/>
        <w:rPr>
          <w:sz w:val="18"/>
        </w:rPr>
      </w:pPr>
      <w:r>
        <w:rPr>
          <w:b/>
          <w:color w:val="FF0000"/>
          <w:sz w:val="18"/>
        </w:rPr>
        <w:t xml:space="preserve">     Art.5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CERTIFICAT</w:t>
      </w:r>
      <w:r w:rsidR="00D06F12">
        <w:rPr>
          <w:b/>
          <w:color w:val="FF0000"/>
          <w:sz w:val="18"/>
          <w:u w:val="single"/>
        </w:rPr>
        <w:t xml:space="preserve"> MÉDICAL</w:t>
      </w:r>
      <w:r w:rsidR="00D06F12">
        <w:rPr>
          <w:b/>
          <w:color w:val="FF0000"/>
          <w:sz w:val="18"/>
        </w:rPr>
        <w:t> </w:t>
      </w:r>
      <w:r w:rsidR="00D06F12">
        <w:rPr>
          <w:color w:val="FF0000"/>
          <w:sz w:val="18"/>
        </w:rPr>
        <w:t>:</w:t>
      </w:r>
      <w:r w:rsidR="00D06F12">
        <w:rPr>
          <w:sz w:val="18"/>
        </w:rPr>
        <w:t xml:space="preserve"> </w:t>
      </w:r>
      <w:r w:rsidR="00C8362C">
        <w:rPr>
          <w:b/>
          <w:bCs/>
          <w:sz w:val="18"/>
        </w:rPr>
        <w:t xml:space="preserve">Pour les non-licenciés </w:t>
      </w:r>
      <w:r w:rsidR="00C8362C" w:rsidRPr="00C8362C">
        <w:rPr>
          <w:b/>
          <w:bCs/>
          <w:sz w:val="18"/>
        </w:rPr>
        <w:t>FFA</w:t>
      </w:r>
      <w:r w:rsidR="00C8362C" w:rsidRPr="00C8362C">
        <w:rPr>
          <w:bCs/>
          <w:sz w:val="18"/>
        </w:rPr>
        <w:t xml:space="preserve"> (sauf Triathlon),</w:t>
      </w:r>
      <w:r w:rsidR="00C8362C">
        <w:rPr>
          <w:bCs/>
          <w:sz w:val="18"/>
        </w:rPr>
        <w:t xml:space="preserve"> un certificat médical de non contre-indication à la pratique de l’athlétisme en compétition</w:t>
      </w:r>
      <w:r w:rsidR="005557E8">
        <w:rPr>
          <w:bCs/>
          <w:sz w:val="18"/>
        </w:rPr>
        <w:t xml:space="preserve"> ou de la course à pied en compétition</w:t>
      </w:r>
      <w:r w:rsidR="00C8362C">
        <w:rPr>
          <w:bCs/>
          <w:sz w:val="18"/>
        </w:rPr>
        <w:t xml:space="preserve"> dat</w:t>
      </w:r>
      <w:r w:rsidR="005557E8">
        <w:rPr>
          <w:bCs/>
          <w:sz w:val="18"/>
        </w:rPr>
        <w:t xml:space="preserve">ant de moins d’un an ,ou de sa </w:t>
      </w:r>
      <w:r w:rsidR="00C8362C">
        <w:rPr>
          <w:bCs/>
          <w:sz w:val="18"/>
        </w:rPr>
        <w:t>copie</w:t>
      </w:r>
      <w:r w:rsidR="005557E8">
        <w:rPr>
          <w:bCs/>
          <w:sz w:val="18"/>
        </w:rPr>
        <w:t>,</w:t>
      </w:r>
      <w:r w:rsidR="00C8362C">
        <w:rPr>
          <w:bCs/>
          <w:sz w:val="18"/>
        </w:rPr>
        <w:t xml:space="preserve"> </w:t>
      </w:r>
      <w:r w:rsidR="00C8362C">
        <w:rPr>
          <w:b/>
          <w:bCs/>
          <w:sz w:val="18"/>
        </w:rPr>
        <w:t>sera exigé.</w:t>
      </w:r>
      <w:r w:rsidR="00C8362C">
        <w:rPr>
          <w:bCs/>
          <w:sz w:val="18"/>
        </w:rPr>
        <w:t xml:space="preserve"> Ces documents seront conservés par l’organisa</w:t>
      </w:r>
      <w:r w:rsidR="00BC4EC1">
        <w:rPr>
          <w:bCs/>
          <w:sz w:val="18"/>
        </w:rPr>
        <w:t xml:space="preserve">tion pour une durée du délai de prescription </w:t>
      </w:r>
      <w:proofErr w:type="gramStart"/>
      <w:r w:rsidR="00BC4EC1">
        <w:rPr>
          <w:bCs/>
          <w:sz w:val="18"/>
        </w:rPr>
        <w:t>( 10ans</w:t>
      </w:r>
      <w:proofErr w:type="gramEnd"/>
      <w:r w:rsidR="00BC4EC1">
        <w:rPr>
          <w:bCs/>
          <w:sz w:val="18"/>
        </w:rPr>
        <w:t xml:space="preserve"> ) </w:t>
      </w:r>
      <w:r w:rsidR="00C8362C">
        <w:rPr>
          <w:bCs/>
          <w:sz w:val="18"/>
        </w:rPr>
        <w:t xml:space="preserve">. Les </w:t>
      </w:r>
      <w:r w:rsidR="00C8362C">
        <w:rPr>
          <w:b/>
          <w:bCs/>
          <w:sz w:val="18"/>
        </w:rPr>
        <w:t xml:space="preserve">licenciés FFA </w:t>
      </w:r>
      <w:r w:rsidR="00C8362C">
        <w:rPr>
          <w:bCs/>
          <w:sz w:val="18"/>
        </w:rPr>
        <w:t>devront obligatoirement présenter leur licence en cours de validité lors du retrait du dossard. Les licenciés Triathlon donneront une photocopie de leur licence.</w:t>
      </w:r>
    </w:p>
    <w:p w:rsidR="004238FB" w:rsidRDefault="00D06F12" w:rsidP="00D06F12">
      <w:pPr>
        <w:spacing w:before="120"/>
        <w:rPr>
          <w:color w:val="FF0000"/>
          <w:sz w:val="18"/>
        </w:rPr>
      </w:pPr>
      <w:r>
        <w:rPr>
          <w:b/>
          <w:color w:val="FF0000"/>
          <w:sz w:val="18"/>
        </w:rPr>
        <w:t xml:space="preserve">     </w:t>
      </w:r>
      <w:r w:rsidR="00545039">
        <w:rPr>
          <w:b/>
          <w:color w:val="FF0000"/>
          <w:sz w:val="18"/>
        </w:rPr>
        <w:t>Art.6 :</w:t>
      </w:r>
      <w:r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  <w:u w:val="single"/>
        </w:rPr>
        <w:t>RETRAIT DES DOSSARDS</w:t>
      </w:r>
      <w:r>
        <w:rPr>
          <w:b/>
          <w:color w:val="FF0000"/>
          <w:sz w:val="18"/>
        </w:rPr>
        <w:t> </w:t>
      </w:r>
      <w:r>
        <w:rPr>
          <w:color w:val="FF0000"/>
          <w:sz w:val="18"/>
        </w:rPr>
        <w:t xml:space="preserve">: </w:t>
      </w:r>
    </w:p>
    <w:p w:rsidR="004238FB" w:rsidRDefault="0096006C" w:rsidP="004238FB">
      <w:pPr>
        <w:spacing w:before="120"/>
        <w:rPr>
          <w:b/>
          <w:color w:val="000000"/>
          <w:sz w:val="18"/>
        </w:rPr>
      </w:pPr>
      <w:r>
        <w:rPr>
          <w:color w:val="FF0000"/>
          <w:sz w:val="18"/>
        </w:rPr>
        <w:t xml:space="preserve">     </w:t>
      </w:r>
      <w:r w:rsidR="00B85142">
        <w:rPr>
          <w:color w:val="FF0000"/>
          <w:sz w:val="18"/>
        </w:rPr>
        <w:t xml:space="preserve"> </w:t>
      </w:r>
      <w:r w:rsidR="001101B0">
        <w:rPr>
          <w:b/>
          <w:color w:val="000000"/>
          <w:sz w:val="18"/>
        </w:rPr>
        <w:t>Le samedi 28 mars  2015</w:t>
      </w:r>
      <w:r w:rsidR="00BC4EC1">
        <w:rPr>
          <w:b/>
          <w:color w:val="000000"/>
          <w:sz w:val="18"/>
        </w:rPr>
        <w:t xml:space="preserve"> au magasin Sport 2000 –Centre commercial Les </w:t>
      </w:r>
      <w:proofErr w:type="spellStart"/>
      <w:r w:rsidR="00BC4EC1">
        <w:rPr>
          <w:b/>
          <w:color w:val="000000"/>
          <w:sz w:val="18"/>
        </w:rPr>
        <w:t>Jonchery</w:t>
      </w:r>
      <w:proofErr w:type="spellEnd"/>
      <w:r w:rsidR="00BC4EC1">
        <w:rPr>
          <w:b/>
          <w:color w:val="000000"/>
          <w:sz w:val="18"/>
        </w:rPr>
        <w:t xml:space="preserve"> à </w:t>
      </w:r>
      <w:proofErr w:type="spellStart"/>
      <w:r w:rsidR="00BC4EC1">
        <w:rPr>
          <w:b/>
          <w:color w:val="000000"/>
          <w:sz w:val="18"/>
        </w:rPr>
        <w:t>Dommartin</w:t>
      </w:r>
      <w:proofErr w:type="spellEnd"/>
      <w:r w:rsidR="00BC4EC1">
        <w:rPr>
          <w:b/>
          <w:color w:val="000000"/>
          <w:sz w:val="18"/>
        </w:rPr>
        <w:t xml:space="preserve"> Les Toul de 15h à 18h30.</w:t>
      </w:r>
    </w:p>
    <w:p w:rsidR="00D06F12" w:rsidRPr="00BC4EC1" w:rsidRDefault="004238FB" w:rsidP="00BC4EC1">
      <w:pPr>
        <w:spacing w:before="120"/>
        <w:rPr>
          <w:b/>
          <w:color w:val="000000"/>
          <w:sz w:val="18"/>
        </w:rPr>
      </w:pPr>
      <w:r w:rsidRPr="00BC4EC1">
        <w:rPr>
          <w:b/>
          <w:color w:val="000000"/>
          <w:sz w:val="18"/>
        </w:rPr>
        <w:t xml:space="preserve">    </w:t>
      </w:r>
      <w:r w:rsidR="00BC4EC1" w:rsidRPr="00BC4EC1">
        <w:rPr>
          <w:b/>
          <w:color w:val="000000"/>
          <w:sz w:val="18"/>
        </w:rPr>
        <w:t xml:space="preserve"> Sur place </w:t>
      </w:r>
      <w:r w:rsidR="00BC4EC1" w:rsidRPr="00BC4EC1">
        <w:rPr>
          <w:b/>
          <w:sz w:val="18"/>
        </w:rPr>
        <w:t xml:space="preserve"> l</w:t>
      </w:r>
      <w:r w:rsidR="00D06F12" w:rsidRPr="00BC4EC1">
        <w:rPr>
          <w:b/>
          <w:sz w:val="18"/>
        </w:rPr>
        <w:t xml:space="preserve">e </w:t>
      </w:r>
      <w:r w:rsidR="001101B0">
        <w:rPr>
          <w:b/>
          <w:bCs/>
          <w:sz w:val="18"/>
        </w:rPr>
        <w:t>dimanche 29 mars 2015</w:t>
      </w:r>
      <w:r w:rsidR="00BC4EC1">
        <w:rPr>
          <w:b/>
          <w:sz w:val="18"/>
        </w:rPr>
        <w:t xml:space="preserve">  au </w:t>
      </w:r>
      <w:r w:rsidR="00BC4EC1" w:rsidRPr="00BC4EC1">
        <w:rPr>
          <w:b/>
          <w:sz w:val="18"/>
        </w:rPr>
        <w:t xml:space="preserve">Stade </w:t>
      </w:r>
      <w:proofErr w:type="spellStart"/>
      <w:r w:rsidR="00BC4EC1" w:rsidRPr="00BC4EC1">
        <w:rPr>
          <w:b/>
          <w:sz w:val="18"/>
        </w:rPr>
        <w:t>Valcourt</w:t>
      </w:r>
      <w:proofErr w:type="spellEnd"/>
      <w:r w:rsidR="00BC4EC1" w:rsidRPr="00BC4EC1">
        <w:rPr>
          <w:b/>
          <w:sz w:val="18"/>
        </w:rPr>
        <w:t xml:space="preserve"> Avenue du Général Bigeard à Toul à partir de 8h00</w:t>
      </w:r>
      <w:r w:rsidR="0000040B">
        <w:rPr>
          <w:sz w:val="18"/>
        </w:rPr>
        <w:t>.</w:t>
      </w:r>
    </w:p>
    <w:p w:rsidR="00B85142" w:rsidRPr="0000040B" w:rsidRDefault="00B85142" w:rsidP="00D06F12">
      <w:pPr>
        <w:rPr>
          <w:sz w:val="18"/>
        </w:rPr>
      </w:pPr>
    </w:p>
    <w:p w:rsidR="00B774E5" w:rsidRPr="00B774E5" w:rsidRDefault="00545039" w:rsidP="0096006C">
      <w:pPr>
        <w:spacing w:before="120"/>
        <w:ind w:left="1939" w:hanging="1669"/>
        <w:rPr>
          <w:b/>
          <w:color w:val="FF0000"/>
          <w:sz w:val="18"/>
        </w:rPr>
      </w:pPr>
      <w:r>
        <w:rPr>
          <w:b/>
          <w:color w:val="FF0000"/>
          <w:sz w:val="18"/>
        </w:rPr>
        <w:t>Art.7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</w:t>
      </w:r>
      <w:r w:rsidR="00B774E5">
        <w:rPr>
          <w:b/>
          <w:color w:val="FF0000"/>
          <w:sz w:val="18"/>
          <w:u w:val="single"/>
        </w:rPr>
        <w:t xml:space="preserve">CHRONOMETRAGE : </w:t>
      </w:r>
      <w:r w:rsidR="00B774E5">
        <w:rPr>
          <w:b/>
          <w:color w:val="FF0000"/>
          <w:sz w:val="18"/>
        </w:rPr>
        <w:t xml:space="preserve">  </w:t>
      </w:r>
      <w:r w:rsidR="00B774E5">
        <w:rPr>
          <w:sz w:val="18"/>
        </w:rPr>
        <w:t>Assuré par puc</w:t>
      </w:r>
      <w:r w:rsidR="00BC4EC1">
        <w:rPr>
          <w:sz w:val="18"/>
        </w:rPr>
        <w:t>es électro</w:t>
      </w:r>
      <w:r w:rsidR="001101B0">
        <w:rPr>
          <w:sz w:val="18"/>
        </w:rPr>
        <w:t>niques</w:t>
      </w:r>
      <w:r w:rsidR="0096006C">
        <w:rPr>
          <w:sz w:val="18"/>
        </w:rPr>
        <w:t xml:space="preserve">. La puce sera </w:t>
      </w:r>
      <w:r w:rsidR="00B774E5">
        <w:rPr>
          <w:sz w:val="18"/>
        </w:rPr>
        <w:t>récupérée par l’organisation à l’arrivée. En cas d’abandon ou de non participation la puce devra être retournée impérativement à l’organisateur sous peine d’être facturée 10€.</w:t>
      </w:r>
    </w:p>
    <w:p w:rsidR="00D06F12" w:rsidRPr="00205AB6" w:rsidRDefault="00D06F12" w:rsidP="00D06F12">
      <w:pPr>
        <w:spacing w:before="120"/>
        <w:ind w:left="1939" w:hanging="1939"/>
        <w:rPr>
          <w:sz w:val="18"/>
          <w:u w:val="single"/>
        </w:rPr>
      </w:pPr>
      <w:r>
        <w:rPr>
          <w:b/>
          <w:color w:val="FF0000"/>
          <w:sz w:val="18"/>
        </w:rPr>
        <w:t xml:space="preserve">     </w:t>
      </w:r>
      <w:r w:rsidR="00545039">
        <w:rPr>
          <w:b/>
          <w:color w:val="FF0000"/>
          <w:sz w:val="18"/>
        </w:rPr>
        <w:t>Art.8 </w:t>
      </w:r>
      <w:r w:rsidR="00F53BF3">
        <w:rPr>
          <w:b/>
          <w:color w:val="FF0000"/>
          <w:sz w:val="18"/>
        </w:rPr>
        <w:t>:</w:t>
      </w:r>
      <w:r w:rsidR="00F53BF3" w:rsidRPr="00205AB6">
        <w:rPr>
          <w:b/>
          <w:color w:val="FF0000"/>
          <w:sz w:val="18"/>
          <w:u w:val="single"/>
        </w:rPr>
        <w:t xml:space="preserve"> CIRCUIT</w:t>
      </w:r>
      <w:r>
        <w:rPr>
          <w:b/>
          <w:color w:val="FF0000"/>
          <w:sz w:val="18"/>
          <w:u w:val="single"/>
        </w:rPr>
        <w:t> </w:t>
      </w:r>
      <w:r w:rsidR="00F53BF3">
        <w:rPr>
          <w:b/>
          <w:color w:val="FF0000"/>
          <w:sz w:val="18"/>
          <w:u w:val="single"/>
        </w:rPr>
        <w:t xml:space="preserve">: </w:t>
      </w:r>
      <w:r w:rsidR="00F53BF3">
        <w:rPr>
          <w:sz w:val="18"/>
        </w:rPr>
        <w:t>Le</w:t>
      </w:r>
      <w:r>
        <w:rPr>
          <w:sz w:val="18"/>
        </w:rPr>
        <w:t xml:space="preserve"> circuit </w:t>
      </w:r>
      <w:r w:rsidR="00BC4EC1">
        <w:rPr>
          <w:sz w:val="18"/>
        </w:rPr>
        <w:t xml:space="preserve">de la course des AS </w:t>
      </w:r>
      <w:r>
        <w:rPr>
          <w:sz w:val="18"/>
        </w:rPr>
        <w:t xml:space="preserve">empruntera </w:t>
      </w:r>
      <w:r w:rsidR="00BC4EC1">
        <w:rPr>
          <w:sz w:val="18"/>
        </w:rPr>
        <w:t>les principales artères de Toul sur une seule boucle très plate propice aux chronomètres</w:t>
      </w:r>
      <w:r w:rsidR="002B735A">
        <w:rPr>
          <w:sz w:val="18"/>
        </w:rPr>
        <w:t>.</w:t>
      </w:r>
    </w:p>
    <w:p w:rsidR="00D06F12" w:rsidRDefault="00D06F12" w:rsidP="00D06F12">
      <w:pPr>
        <w:spacing w:before="120"/>
        <w:ind w:left="284" w:hanging="284"/>
        <w:rPr>
          <w:sz w:val="18"/>
        </w:rPr>
      </w:pPr>
      <w:r>
        <w:rPr>
          <w:sz w:val="18"/>
        </w:rPr>
        <w:t xml:space="preserve">      </w:t>
      </w:r>
      <w:r w:rsidR="00545039">
        <w:rPr>
          <w:b/>
          <w:bCs/>
          <w:color w:val="FF0000"/>
          <w:sz w:val="18"/>
        </w:rPr>
        <w:t>Art.9 </w:t>
      </w:r>
      <w:r w:rsidR="00F53BF3">
        <w:rPr>
          <w:b/>
          <w:bCs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ASSURANCE</w:t>
      </w:r>
      <w:r>
        <w:rPr>
          <w:b/>
          <w:color w:val="FF0000"/>
          <w:sz w:val="18"/>
        </w:rPr>
        <w:t xml:space="preserve"> : </w:t>
      </w:r>
      <w:r>
        <w:rPr>
          <w:sz w:val="18"/>
        </w:rPr>
        <w:t>Les organisateurs sont assurés par la responsabilité civile souscrite par la FFA aupr</w:t>
      </w:r>
      <w:r w:rsidR="002B735A">
        <w:rPr>
          <w:sz w:val="18"/>
        </w:rPr>
        <w:t>ès de la compagnie</w:t>
      </w:r>
      <w:r w:rsidR="0014425B">
        <w:rPr>
          <w:sz w:val="18"/>
        </w:rPr>
        <w:t xml:space="preserve"> </w:t>
      </w:r>
      <w:r w:rsidR="002B735A">
        <w:rPr>
          <w:sz w:val="18"/>
        </w:rPr>
        <w:t xml:space="preserve"> La Sauvegarde par contrat n° Z157020.002R</w:t>
      </w:r>
      <w:r>
        <w:rPr>
          <w:sz w:val="18"/>
        </w:rPr>
        <w:t>. Les licenciés bénéficient des garanties accordées par l'assurance liée à leur licence. Il incombe aux autres participants de s'assurer personnellement. Les organisateurs déclinent toutes responsabilités en cas d'accident. Sécurité + Signalisation + Service Médical</w:t>
      </w:r>
      <w:r>
        <w:rPr>
          <w:b/>
          <w:color w:val="FF0000"/>
          <w:sz w:val="18"/>
        </w:rPr>
        <w:t xml:space="preserve"> </w:t>
      </w:r>
      <w:r>
        <w:rPr>
          <w:sz w:val="18"/>
        </w:rPr>
        <w:t xml:space="preserve">sont assurés par l'organisation. </w:t>
      </w:r>
    </w:p>
    <w:p w:rsidR="00D06F12" w:rsidRPr="00431CEC" w:rsidRDefault="00D06F12" w:rsidP="00D06F12">
      <w:pPr>
        <w:spacing w:before="120"/>
        <w:ind w:left="284" w:hanging="284"/>
        <w:rPr>
          <w:b/>
          <w:bCs/>
          <w:sz w:val="18"/>
        </w:rPr>
      </w:pPr>
      <w:r>
        <w:rPr>
          <w:b/>
          <w:color w:val="FF0000"/>
          <w:sz w:val="18"/>
        </w:rPr>
        <w:t xml:space="preserve">      </w:t>
      </w:r>
      <w:r w:rsidR="00545039">
        <w:rPr>
          <w:b/>
          <w:color w:val="FF0000"/>
          <w:sz w:val="18"/>
        </w:rPr>
        <w:t>Art.10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SERVICE</w:t>
      </w:r>
      <w:r>
        <w:rPr>
          <w:b/>
          <w:color w:val="FF0000"/>
          <w:sz w:val="18"/>
          <w:u w:val="single"/>
        </w:rPr>
        <w:t xml:space="preserve"> MEDICAL : </w:t>
      </w:r>
      <w:r>
        <w:rPr>
          <w:sz w:val="18"/>
        </w:rPr>
        <w:t xml:space="preserve">La protection civile assurera l’assistance médicale des coureurs. </w:t>
      </w:r>
    </w:p>
    <w:p w:rsidR="00D06F12" w:rsidRDefault="00D06F12" w:rsidP="00D06F12">
      <w:pPr>
        <w:spacing w:before="120"/>
        <w:ind w:left="284" w:hanging="284"/>
        <w:rPr>
          <w:b/>
          <w:bCs/>
          <w:sz w:val="18"/>
        </w:rPr>
      </w:pPr>
      <w:r>
        <w:rPr>
          <w:b/>
          <w:color w:val="FF0000"/>
          <w:sz w:val="18"/>
        </w:rPr>
        <w:t xml:space="preserve">      </w:t>
      </w:r>
      <w:r w:rsidR="00545039">
        <w:rPr>
          <w:b/>
          <w:color w:val="FF0000"/>
          <w:sz w:val="18"/>
        </w:rPr>
        <w:t>Art.11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VESTIAIRES</w:t>
      </w:r>
      <w:r>
        <w:rPr>
          <w:b/>
          <w:color w:val="FF0000"/>
          <w:sz w:val="18"/>
          <w:u w:val="single"/>
        </w:rPr>
        <w:t xml:space="preserve"> ET DOUCHES</w:t>
      </w:r>
      <w:r>
        <w:rPr>
          <w:b/>
          <w:color w:val="FF0000"/>
          <w:sz w:val="18"/>
        </w:rPr>
        <w:t xml:space="preserve"> :</w:t>
      </w:r>
      <w:r w:rsidR="0014425B">
        <w:rPr>
          <w:sz w:val="18"/>
        </w:rPr>
        <w:t xml:space="preserve"> Non gardés au Stade </w:t>
      </w:r>
      <w:proofErr w:type="spellStart"/>
      <w:r w:rsidR="0014425B">
        <w:rPr>
          <w:sz w:val="18"/>
        </w:rPr>
        <w:t>Valcourt</w:t>
      </w:r>
      <w:proofErr w:type="spellEnd"/>
      <w:r w:rsidR="0014425B">
        <w:rPr>
          <w:sz w:val="18"/>
        </w:rPr>
        <w:t xml:space="preserve"> de Toul</w:t>
      </w:r>
      <w:proofErr w:type="gramStart"/>
      <w:r w:rsidR="0014425B">
        <w:rPr>
          <w:sz w:val="18"/>
        </w:rPr>
        <w:t>.</w:t>
      </w:r>
      <w:r>
        <w:rPr>
          <w:sz w:val="18"/>
        </w:rPr>
        <w:t>.</w:t>
      </w:r>
      <w:proofErr w:type="gramEnd"/>
      <w:r>
        <w:rPr>
          <w:sz w:val="18"/>
        </w:rPr>
        <w:t xml:space="preserve"> Les organisateurs déclinent</w:t>
      </w:r>
      <w:r w:rsidR="00D04792">
        <w:rPr>
          <w:color w:val="000000"/>
          <w:sz w:val="18"/>
        </w:rPr>
        <w:t xml:space="preserve"> toute responsabilité</w:t>
      </w:r>
      <w:r>
        <w:rPr>
          <w:color w:val="000000"/>
          <w:sz w:val="18"/>
        </w:rPr>
        <w:t xml:space="preserve"> en cas de vol.</w:t>
      </w:r>
    </w:p>
    <w:p w:rsidR="00D06F12" w:rsidRDefault="00D06F12" w:rsidP="00D06F12">
      <w:pPr>
        <w:spacing w:before="120"/>
        <w:ind w:left="1939" w:hanging="1939"/>
        <w:rPr>
          <w:b/>
          <w:bCs/>
          <w:sz w:val="18"/>
        </w:rPr>
      </w:pPr>
      <w:r>
        <w:rPr>
          <w:b/>
          <w:color w:val="FF0000"/>
          <w:sz w:val="18"/>
        </w:rPr>
        <w:lastRenderedPageBreak/>
        <w:t xml:space="preserve">      </w:t>
      </w:r>
      <w:r w:rsidR="00545039">
        <w:rPr>
          <w:b/>
          <w:color w:val="FF0000"/>
          <w:sz w:val="18"/>
        </w:rPr>
        <w:t>Art.12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BUVETTE</w:t>
      </w:r>
      <w:r>
        <w:rPr>
          <w:b/>
          <w:color w:val="FF0000"/>
          <w:sz w:val="18"/>
          <w:u w:val="single"/>
        </w:rPr>
        <w:t>, RESTAURATION et POSTE DE SECOURS</w:t>
      </w:r>
      <w:r>
        <w:rPr>
          <w:b/>
          <w:color w:val="FF0000"/>
          <w:sz w:val="18"/>
        </w:rPr>
        <w:t xml:space="preserve"> :</w:t>
      </w:r>
      <w:r>
        <w:rPr>
          <w:sz w:val="18"/>
        </w:rPr>
        <w:t xml:space="preserve"> Sur le site de</w:t>
      </w:r>
      <w:r w:rsidR="0014425B">
        <w:rPr>
          <w:sz w:val="18"/>
        </w:rPr>
        <w:t xml:space="preserve"> </w:t>
      </w:r>
      <w:proofErr w:type="spellStart"/>
      <w:r w:rsidR="0014425B">
        <w:rPr>
          <w:sz w:val="18"/>
        </w:rPr>
        <w:t>Valcourt</w:t>
      </w:r>
      <w:proofErr w:type="spellEnd"/>
      <w:r>
        <w:rPr>
          <w:b/>
          <w:color w:val="FF0000"/>
          <w:sz w:val="18"/>
        </w:rPr>
        <w:t xml:space="preserve">      </w:t>
      </w:r>
    </w:p>
    <w:p w:rsidR="00D06F12" w:rsidRDefault="00D06F12" w:rsidP="00545039">
      <w:pPr>
        <w:spacing w:before="120"/>
        <w:ind w:left="180" w:hanging="180"/>
        <w:rPr>
          <w:sz w:val="18"/>
        </w:rPr>
      </w:pPr>
      <w:r>
        <w:rPr>
          <w:b/>
          <w:color w:val="FF0000"/>
          <w:sz w:val="18"/>
        </w:rPr>
        <w:t xml:space="preserve">      </w:t>
      </w:r>
      <w:r w:rsidR="00545039">
        <w:rPr>
          <w:b/>
          <w:color w:val="FF0000"/>
          <w:sz w:val="18"/>
        </w:rPr>
        <w:t>Art.13 </w:t>
      </w:r>
      <w:r w:rsidR="00F53BF3">
        <w:rPr>
          <w:b/>
          <w:color w:val="FF0000"/>
          <w:sz w:val="18"/>
        </w:rPr>
        <w:t>:</w:t>
      </w:r>
      <w:r w:rsidR="00F53BF3">
        <w:rPr>
          <w:b/>
          <w:color w:val="FF0000"/>
          <w:sz w:val="18"/>
          <w:u w:val="single"/>
        </w:rPr>
        <w:t xml:space="preserve"> RAVITAILLEMENT</w:t>
      </w:r>
      <w:r>
        <w:rPr>
          <w:b/>
          <w:color w:val="FF0000"/>
          <w:sz w:val="18"/>
          <w:u w:val="single"/>
        </w:rPr>
        <w:t xml:space="preserve"> et EPONGEMENT</w:t>
      </w:r>
      <w:r>
        <w:rPr>
          <w:b/>
          <w:color w:val="FF0000"/>
          <w:sz w:val="18"/>
        </w:rPr>
        <w:t xml:space="preserve"> : </w:t>
      </w:r>
      <w:r>
        <w:rPr>
          <w:sz w:val="18"/>
        </w:rPr>
        <w:t>Les postes de ravitaill</w:t>
      </w:r>
      <w:r w:rsidR="00545039">
        <w:rPr>
          <w:sz w:val="18"/>
        </w:rPr>
        <w:t xml:space="preserve">ement seront mis en  place par </w:t>
      </w:r>
      <w:r>
        <w:rPr>
          <w:sz w:val="18"/>
        </w:rPr>
        <w:t>les  organisateurs. Par souci d’égalité aucun ravitaillement ne sera autorisé en dehors de ces postes.</w:t>
      </w:r>
    </w:p>
    <w:p w:rsidR="00D06F12" w:rsidRDefault="00A353DB" w:rsidP="00A353DB">
      <w:pPr>
        <w:spacing w:before="120"/>
        <w:ind w:left="360" w:hanging="180"/>
        <w:rPr>
          <w:sz w:val="18"/>
        </w:rPr>
      </w:pPr>
      <w:r>
        <w:rPr>
          <w:sz w:val="18"/>
        </w:rPr>
        <w:t xml:space="preserve"> </w:t>
      </w:r>
      <w:r w:rsidR="00D06F12">
        <w:rPr>
          <w:sz w:val="18"/>
        </w:rPr>
        <w:t xml:space="preserve">  </w:t>
      </w:r>
      <w:r w:rsidR="00545039" w:rsidRPr="00545039">
        <w:rPr>
          <w:b/>
          <w:bCs/>
          <w:color w:val="FF0000"/>
          <w:sz w:val="18"/>
          <w:u w:val="single"/>
        </w:rPr>
        <w:t>Art.14 : ACCOMPAGNEMENT</w:t>
      </w:r>
      <w:r w:rsidR="00545039">
        <w:rPr>
          <w:b/>
          <w:bCs/>
          <w:color w:val="FF0000"/>
          <w:sz w:val="18"/>
        </w:rPr>
        <w:t xml:space="preserve"> : </w:t>
      </w:r>
      <w:r w:rsidR="004B0454">
        <w:rPr>
          <w:sz w:val="18"/>
        </w:rPr>
        <w:t>En application  du règlement des manifestations hors stade de la FFA concernant les courses à Label</w:t>
      </w:r>
      <w:r w:rsidR="00D06F12">
        <w:rPr>
          <w:sz w:val="18"/>
        </w:rPr>
        <w:t>, tout</w:t>
      </w:r>
      <w:r w:rsidR="00545039">
        <w:rPr>
          <w:sz w:val="18"/>
        </w:rPr>
        <w:t xml:space="preserve"> </w:t>
      </w:r>
      <w:r>
        <w:rPr>
          <w:sz w:val="18"/>
        </w:rPr>
        <w:t xml:space="preserve"> </w:t>
      </w:r>
      <w:r w:rsidR="00545039">
        <w:rPr>
          <w:sz w:val="18"/>
        </w:rPr>
        <w:t>accompagnateur, notamment à</w:t>
      </w:r>
      <w:r w:rsidR="00D06F12">
        <w:rPr>
          <w:sz w:val="18"/>
        </w:rPr>
        <w:t xml:space="preserve"> bicyclette et en roller est interdit , sous peine de disqualification.</w:t>
      </w:r>
    </w:p>
    <w:p w:rsidR="00D06F12" w:rsidRDefault="00D06F12" w:rsidP="00D06F12">
      <w:pPr>
        <w:spacing w:before="120"/>
        <w:ind w:left="284" w:hanging="284"/>
        <w:rPr>
          <w:sz w:val="18"/>
        </w:rPr>
      </w:pPr>
      <w:r>
        <w:rPr>
          <w:sz w:val="18"/>
        </w:rPr>
        <w:t xml:space="preserve">      </w:t>
      </w:r>
      <w:r w:rsidR="00545039">
        <w:rPr>
          <w:b/>
          <w:bCs/>
          <w:color w:val="FF0000"/>
          <w:sz w:val="18"/>
        </w:rPr>
        <w:t>Art.15 </w:t>
      </w:r>
      <w:r w:rsidR="00A353DB">
        <w:rPr>
          <w:b/>
          <w:bCs/>
          <w:color w:val="FF0000"/>
          <w:sz w:val="18"/>
        </w:rPr>
        <w:t>:</w:t>
      </w:r>
      <w:r w:rsidR="00A353DB">
        <w:rPr>
          <w:b/>
          <w:color w:val="FF0000"/>
          <w:sz w:val="18"/>
          <w:u w:val="single"/>
        </w:rPr>
        <w:t xml:space="preserve"> CLASSEMENT</w:t>
      </w:r>
      <w:r>
        <w:rPr>
          <w:b/>
          <w:color w:val="FF0000"/>
          <w:sz w:val="18"/>
        </w:rPr>
        <w:t xml:space="preserve"> : </w:t>
      </w:r>
      <w:r>
        <w:rPr>
          <w:sz w:val="18"/>
        </w:rPr>
        <w:t>Les résultats seront affichés le jour de la course. Ils seront publiés dans la presse locale</w:t>
      </w:r>
      <w:r>
        <w:rPr>
          <w:bCs/>
          <w:color w:val="000000"/>
          <w:sz w:val="18"/>
        </w:rPr>
        <w:t>.</w:t>
      </w:r>
      <w:r>
        <w:rPr>
          <w:sz w:val="18"/>
        </w:rPr>
        <w:t xml:space="preserve">  Ils seront également sur notre s</w:t>
      </w:r>
      <w:r w:rsidR="006522C0">
        <w:rPr>
          <w:sz w:val="18"/>
        </w:rPr>
        <w:t>ite Internet</w:t>
      </w:r>
      <w:r w:rsidR="0024350C">
        <w:rPr>
          <w:sz w:val="18"/>
        </w:rPr>
        <w:t xml:space="preserve"> et le site de la Ligue de Lorraine d’Athlétisme</w:t>
      </w:r>
      <w:r w:rsidR="006522C0">
        <w:rPr>
          <w:sz w:val="18"/>
        </w:rPr>
        <w:t xml:space="preserve"> dès le lendemain </w:t>
      </w:r>
      <w:r w:rsidR="00D04792">
        <w:rPr>
          <w:sz w:val="18"/>
        </w:rPr>
        <w:t>ainsi que</w:t>
      </w:r>
      <w:r>
        <w:rPr>
          <w:sz w:val="18"/>
        </w:rPr>
        <w:t xml:space="preserve"> sur </w:t>
      </w:r>
      <w:hyperlink r:id="rId8" w:history="1">
        <w:r w:rsidR="00D04792" w:rsidRPr="00F61FDE">
          <w:rPr>
            <w:rStyle w:val="Lienhypertexte"/>
            <w:sz w:val="18"/>
          </w:rPr>
          <w:t>www.chronopro.net</w:t>
        </w:r>
      </w:hyperlink>
      <w:r w:rsidR="004B0454">
        <w:rPr>
          <w:sz w:val="18"/>
        </w:rPr>
        <w:t xml:space="preserve"> .</w:t>
      </w:r>
      <w:r w:rsidR="006522C0">
        <w:rPr>
          <w:sz w:val="18"/>
        </w:rPr>
        <w:t xml:space="preserve"> </w:t>
      </w:r>
    </w:p>
    <w:p w:rsidR="00D06F12" w:rsidRPr="00CC4BA8" w:rsidRDefault="00CC4BA8" w:rsidP="00D06F12">
      <w:pPr>
        <w:spacing w:before="120"/>
        <w:ind w:left="284" w:hanging="284"/>
        <w:rPr>
          <w:bCs/>
          <w:sz w:val="18"/>
        </w:rPr>
      </w:pPr>
      <w:r>
        <w:rPr>
          <w:sz w:val="18"/>
        </w:rPr>
        <w:t xml:space="preserve">       </w:t>
      </w:r>
      <w:r>
        <w:rPr>
          <w:b/>
          <w:bCs/>
          <w:color w:val="FF0000"/>
          <w:sz w:val="18"/>
        </w:rPr>
        <w:t>Art.16 </w:t>
      </w:r>
      <w:r w:rsidRPr="00CC4BA8">
        <w:rPr>
          <w:b/>
          <w:bCs/>
          <w:color w:val="FF0000"/>
          <w:sz w:val="18"/>
          <w:u w:val="single"/>
        </w:rPr>
        <w:t>: DROIT D’IMAGE</w:t>
      </w:r>
      <w:r>
        <w:rPr>
          <w:b/>
          <w:bCs/>
          <w:color w:val="FF0000"/>
          <w:sz w:val="18"/>
        </w:rPr>
        <w:t xml:space="preserve"> : </w:t>
      </w:r>
      <w:r>
        <w:rPr>
          <w:bCs/>
          <w:sz w:val="18"/>
        </w:rPr>
        <w:t>« J’autorise expressément les org</w:t>
      </w:r>
      <w:r w:rsidR="004779DF">
        <w:rPr>
          <w:bCs/>
          <w:sz w:val="18"/>
        </w:rPr>
        <w:t>anisateurs</w:t>
      </w:r>
      <w:r>
        <w:rPr>
          <w:bCs/>
          <w:sz w:val="18"/>
        </w:rPr>
        <w:t xml:space="preserve"> à utiliser les images fixes ou audiovisuelles sur lesquels je pourrais apparaître</w:t>
      </w:r>
      <w:r w:rsidR="00A4344C">
        <w:rPr>
          <w:bCs/>
          <w:sz w:val="18"/>
        </w:rPr>
        <w:t>, prises à l’occasion de ma par</w:t>
      </w:r>
      <w:r w:rsidR="004779DF">
        <w:rPr>
          <w:bCs/>
          <w:sz w:val="18"/>
        </w:rPr>
        <w:t xml:space="preserve">ticipation aux 10km de Toul </w:t>
      </w:r>
      <w:r w:rsidR="00A4344C">
        <w:rPr>
          <w:bCs/>
          <w:sz w:val="18"/>
        </w:rPr>
        <w:t>, sur tous supports, y compris les documents promotionnels et/ou publicitaires »</w:t>
      </w:r>
    </w:p>
    <w:p w:rsidR="00D06F12" w:rsidRDefault="00D06F12" w:rsidP="00D06F12">
      <w:pPr>
        <w:spacing w:before="120"/>
        <w:ind w:left="285" w:hanging="285"/>
        <w:rPr>
          <w:bCs/>
          <w:sz w:val="18"/>
        </w:rPr>
      </w:pPr>
      <w:r>
        <w:rPr>
          <w:bCs/>
          <w:sz w:val="18"/>
        </w:rPr>
        <w:t xml:space="preserve">      </w:t>
      </w:r>
      <w:r w:rsidR="00545039">
        <w:rPr>
          <w:b/>
          <w:bCs/>
          <w:color w:val="FF0000"/>
          <w:sz w:val="18"/>
        </w:rPr>
        <w:t>Art.16 </w:t>
      </w:r>
      <w:r w:rsidR="00A353DB">
        <w:rPr>
          <w:b/>
          <w:bCs/>
          <w:color w:val="FF0000"/>
          <w:sz w:val="18"/>
        </w:rPr>
        <w:t>:</w:t>
      </w:r>
      <w:r w:rsidR="00A353DB">
        <w:rPr>
          <w:b/>
          <w:color w:val="FF0000"/>
          <w:sz w:val="18"/>
          <w:u w:val="single"/>
        </w:rPr>
        <w:t xml:space="preserve"> RÉCOMPENSES</w:t>
      </w:r>
      <w:r>
        <w:rPr>
          <w:b/>
          <w:color w:val="FF0000"/>
          <w:sz w:val="18"/>
        </w:rPr>
        <w:t xml:space="preserve"> : </w:t>
      </w:r>
      <w:r w:rsidR="009844CB">
        <w:rPr>
          <w:sz w:val="18"/>
        </w:rPr>
        <w:t>Chaque coureur</w:t>
      </w:r>
      <w:r>
        <w:rPr>
          <w:sz w:val="18"/>
        </w:rPr>
        <w:t xml:space="preserve"> recevra un prix souvenir. Des </w:t>
      </w:r>
      <w:r w:rsidR="009844CB">
        <w:rPr>
          <w:sz w:val="18"/>
        </w:rPr>
        <w:t>primes – coupes ou lots seront offert</w:t>
      </w:r>
      <w:r>
        <w:rPr>
          <w:sz w:val="18"/>
        </w:rPr>
        <w:t>s aux meilleur</w:t>
      </w:r>
      <w:r w:rsidR="00FE58A4">
        <w:rPr>
          <w:sz w:val="18"/>
        </w:rPr>
        <w:t xml:space="preserve">s athlètes hommes et femmes </w:t>
      </w:r>
      <w:r>
        <w:rPr>
          <w:sz w:val="18"/>
        </w:rPr>
        <w:t xml:space="preserve">au classement scratch. </w:t>
      </w:r>
      <w:r>
        <w:rPr>
          <w:bCs/>
          <w:sz w:val="18"/>
        </w:rPr>
        <w:t>D’autres lots seront également remis par tirage au sort parmi le</w:t>
      </w:r>
      <w:r w:rsidR="00A4344C">
        <w:rPr>
          <w:bCs/>
          <w:sz w:val="18"/>
        </w:rPr>
        <w:t>s coureurs ayant pris le départ</w:t>
      </w:r>
      <w:r>
        <w:rPr>
          <w:bCs/>
          <w:sz w:val="18"/>
        </w:rPr>
        <w:t>.</w:t>
      </w:r>
      <w:r w:rsidR="009844CB">
        <w:rPr>
          <w:bCs/>
          <w:sz w:val="18"/>
        </w:rPr>
        <w:t xml:space="preserve"> Une grille des récompenses sera en ligne quelques semaines avant </w:t>
      </w:r>
      <w:r w:rsidR="00B85142">
        <w:rPr>
          <w:bCs/>
          <w:sz w:val="18"/>
        </w:rPr>
        <w:t xml:space="preserve">la course sur le site internet </w:t>
      </w:r>
      <w:hyperlink r:id="rId9" w:history="1">
        <w:r w:rsidR="004779DF" w:rsidRPr="006176FB">
          <w:rPr>
            <w:rStyle w:val="Lienhypertexte"/>
            <w:bCs/>
            <w:sz w:val="18"/>
          </w:rPr>
          <w:t>http://ustoul.athle.com</w:t>
        </w:r>
      </w:hyperlink>
      <w:r w:rsidR="004779DF">
        <w:rPr>
          <w:bCs/>
          <w:sz w:val="18"/>
        </w:rPr>
        <w:t xml:space="preserve"> </w:t>
      </w:r>
      <w:r w:rsidR="00B85142">
        <w:rPr>
          <w:bCs/>
          <w:sz w:val="18"/>
        </w:rPr>
        <w:t xml:space="preserve"> </w:t>
      </w:r>
      <w:r w:rsidR="009844CB">
        <w:rPr>
          <w:bCs/>
          <w:sz w:val="18"/>
        </w:rPr>
        <w:t xml:space="preserve"> .</w:t>
      </w:r>
      <w:r>
        <w:rPr>
          <w:bCs/>
          <w:sz w:val="18"/>
        </w:rPr>
        <w:t xml:space="preserve"> Présence obligatoire </w:t>
      </w:r>
      <w:r w:rsidR="00F67901">
        <w:rPr>
          <w:bCs/>
          <w:sz w:val="18"/>
        </w:rPr>
        <w:t>des gagnants lors du tirage</w:t>
      </w:r>
      <w:r>
        <w:rPr>
          <w:bCs/>
          <w:sz w:val="18"/>
        </w:rPr>
        <w:t>.</w:t>
      </w:r>
      <w:r w:rsidR="009844CB">
        <w:rPr>
          <w:bCs/>
          <w:sz w:val="18"/>
        </w:rPr>
        <w:t xml:space="preserve"> </w:t>
      </w:r>
    </w:p>
    <w:p w:rsidR="00D06F12" w:rsidRDefault="00D06F12" w:rsidP="00D06F12">
      <w:pPr>
        <w:spacing w:before="120"/>
        <w:ind w:left="285" w:hanging="285"/>
        <w:rPr>
          <w:b/>
          <w:bCs/>
          <w:sz w:val="18"/>
        </w:rPr>
      </w:pPr>
      <w:r>
        <w:rPr>
          <w:bCs/>
          <w:sz w:val="18"/>
        </w:rPr>
        <w:t xml:space="preserve">      </w:t>
      </w:r>
      <w:r w:rsidR="00A4344C">
        <w:rPr>
          <w:b/>
          <w:bCs/>
          <w:color w:val="FF0000"/>
          <w:sz w:val="18"/>
        </w:rPr>
        <w:t xml:space="preserve">Art.17 : </w:t>
      </w:r>
      <w:r w:rsidR="00A4344C" w:rsidRPr="00A4344C">
        <w:rPr>
          <w:b/>
          <w:bCs/>
          <w:color w:val="FF0000"/>
          <w:sz w:val="18"/>
          <w:u w:val="single"/>
        </w:rPr>
        <w:t>ANNULATION</w:t>
      </w:r>
      <w:r w:rsidR="00A4344C">
        <w:rPr>
          <w:b/>
          <w:bCs/>
          <w:color w:val="FF0000"/>
          <w:sz w:val="18"/>
        </w:rPr>
        <w:t xml:space="preserve"> : </w:t>
      </w:r>
      <w:r>
        <w:rPr>
          <w:bCs/>
          <w:sz w:val="18"/>
        </w:rPr>
        <w:t xml:space="preserve">En cas de force majeure, de catastrophe naturelle et de tout autre évènement mettant en danger la sécurité des coureurs, </w:t>
      </w:r>
      <w:r>
        <w:rPr>
          <w:b/>
          <w:bCs/>
          <w:sz w:val="18"/>
        </w:rPr>
        <w:t>l’organisateur se réserve le droit d’annuler l’épreuve sans que les concurrents puissent prétendre à un quelconque remboursement.</w:t>
      </w:r>
    </w:p>
    <w:p w:rsidR="00D06F12" w:rsidRDefault="00A4344C" w:rsidP="009844CB">
      <w:pPr>
        <w:spacing w:before="120"/>
        <w:ind w:left="180"/>
        <w:rPr>
          <w:sz w:val="18"/>
          <w:szCs w:val="18"/>
        </w:rPr>
      </w:pPr>
      <w:r w:rsidRPr="009844CB">
        <w:rPr>
          <w:b/>
          <w:color w:val="FF0000"/>
          <w:sz w:val="18"/>
          <w:szCs w:val="18"/>
        </w:rPr>
        <w:t xml:space="preserve">  Art.18 : </w:t>
      </w:r>
      <w:r w:rsidRPr="009844CB">
        <w:rPr>
          <w:sz w:val="18"/>
          <w:szCs w:val="18"/>
        </w:rPr>
        <w:t>Tout concurrent reconnait avoir pris connaissance du présent règl</w:t>
      </w:r>
      <w:r w:rsidR="009844CB" w:rsidRPr="009844CB">
        <w:rPr>
          <w:sz w:val="18"/>
          <w:szCs w:val="18"/>
        </w:rPr>
        <w:t>ement et en accepter</w:t>
      </w:r>
      <w:r w:rsidRPr="009844CB">
        <w:rPr>
          <w:sz w:val="18"/>
          <w:szCs w:val="18"/>
        </w:rPr>
        <w:t xml:space="preserve"> toutes les clauses sous peine de disqualification</w:t>
      </w:r>
      <w:r w:rsidR="009844CB" w:rsidRPr="009844CB">
        <w:rPr>
          <w:sz w:val="18"/>
          <w:szCs w:val="18"/>
        </w:rPr>
        <w:t>.</w:t>
      </w:r>
    </w:p>
    <w:p w:rsidR="00FD6B63" w:rsidRPr="00431CEC" w:rsidRDefault="008048D5" w:rsidP="00FD6B6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397"/>
        <w:jc w:val="left"/>
        <w:rPr>
          <w:bCs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 xml:space="preserve"> </w:t>
      </w:r>
    </w:p>
    <w:p w:rsidR="005B3C4C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/>
        <w:jc w:val="left"/>
        <w:rPr>
          <w:bCs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RÉCOMPENSES</w:t>
      </w:r>
    </w:p>
    <w:p w:rsidR="005B3C4C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/>
        <w:jc w:val="left"/>
        <w:rPr>
          <w:bCs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Course des 10km Labellisée FFA</w:t>
      </w:r>
    </w:p>
    <w:p w:rsidR="005B3C4C" w:rsidRDefault="005B3C4C" w:rsidP="005B3C4C">
      <w:pPr>
        <w:pStyle w:val="Corpsdetexte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756"/>
        </w:tabs>
        <w:spacing w:before="60"/>
        <w:ind w:left="754" w:hanging="357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Primes au classement scratch uniquement (en bons d’achat pour les 4èmes  et 5</w:t>
      </w:r>
      <w:r>
        <w:rPr>
          <w:bCs/>
          <w:sz w:val="16"/>
          <w:szCs w:val="16"/>
          <w:vertAlign w:val="superscript"/>
        </w:rPr>
        <w:t>ème</w:t>
      </w:r>
      <w:r>
        <w:rPr>
          <w:bCs/>
          <w:sz w:val="16"/>
          <w:szCs w:val="16"/>
        </w:rPr>
        <w:t xml:space="preserve">)   </w:t>
      </w:r>
    </w:p>
    <w:p w:rsidR="005B3C4C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54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Hommes : 1</w:t>
      </w:r>
      <w:r>
        <w:rPr>
          <w:bCs/>
          <w:sz w:val="16"/>
          <w:szCs w:val="16"/>
          <w:vertAlign w:val="superscript"/>
        </w:rPr>
        <w:t xml:space="preserve">er </w:t>
      </w:r>
      <w:r>
        <w:rPr>
          <w:bCs/>
          <w:sz w:val="16"/>
          <w:szCs w:val="16"/>
        </w:rPr>
        <w:t>: 200€ ; 2</w:t>
      </w:r>
      <w:r>
        <w:rPr>
          <w:bCs/>
          <w:sz w:val="16"/>
          <w:szCs w:val="16"/>
          <w:vertAlign w:val="superscript"/>
        </w:rPr>
        <w:t xml:space="preserve">ème </w:t>
      </w:r>
      <w:r>
        <w:rPr>
          <w:bCs/>
          <w:sz w:val="16"/>
          <w:szCs w:val="16"/>
        </w:rPr>
        <w:t>: 120€ ; 3</w:t>
      </w:r>
      <w:r>
        <w:rPr>
          <w:bCs/>
          <w:sz w:val="16"/>
          <w:szCs w:val="16"/>
          <w:vertAlign w:val="superscript"/>
        </w:rPr>
        <w:t xml:space="preserve">ème </w:t>
      </w:r>
      <w:r>
        <w:rPr>
          <w:bCs/>
          <w:sz w:val="16"/>
          <w:szCs w:val="16"/>
        </w:rPr>
        <w:t>: 80€ ; 4</w:t>
      </w:r>
      <w:r>
        <w:rPr>
          <w:bCs/>
          <w:sz w:val="16"/>
          <w:szCs w:val="16"/>
          <w:vertAlign w:val="superscript"/>
        </w:rPr>
        <w:t>ème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vertAlign w:val="superscript"/>
        </w:rPr>
        <w:t>:</w:t>
      </w:r>
      <w:r>
        <w:rPr>
          <w:bCs/>
          <w:sz w:val="16"/>
          <w:szCs w:val="16"/>
        </w:rPr>
        <w:t xml:space="preserve"> 50€ ; 5</w:t>
      </w:r>
      <w:r>
        <w:rPr>
          <w:bCs/>
          <w:sz w:val="16"/>
          <w:szCs w:val="16"/>
          <w:vertAlign w:val="superscript"/>
        </w:rPr>
        <w:t>ème </w:t>
      </w:r>
      <w:r>
        <w:rPr>
          <w:bCs/>
          <w:sz w:val="16"/>
          <w:szCs w:val="16"/>
        </w:rPr>
        <w:t>:50€</w:t>
      </w:r>
    </w:p>
    <w:p w:rsidR="005B3C4C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Femmes : 1</w:t>
      </w:r>
      <w:r>
        <w:rPr>
          <w:bCs/>
          <w:sz w:val="16"/>
          <w:szCs w:val="16"/>
          <w:vertAlign w:val="superscript"/>
        </w:rPr>
        <w:t>ere </w:t>
      </w:r>
      <w:r>
        <w:rPr>
          <w:bCs/>
          <w:sz w:val="16"/>
          <w:szCs w:val="16"/>
        </w:rPr>
        <w:t>: 200€ ; 2</w:t>
      </w:r>
      <w:r>
        <w:rPr>
          <w:bCs/>
          <w:sz w:val="16"/>
          <w:szCs w:val="16"/>
          <w:vertAlign w:val="superscript"/>
        </w:rPr>
        <w:t>ème </w:t>
      </w:r>
      <w:r>
        <w:rPr>
          <w:bCs/>
          <w:sz w:val="16"/>
          <w:szCs w:val="16"/>
        </w:rPr>
        <w:t>: 120€ ; 3</w:t>
      </w:r>
      <w:r>
        <w:rPr>
          <w:bCs/>
          <w:sz w:val="16"/>
          <w:szCs w:val="16"/>
          <w:vertAlign w:val="superscript"/>
        </w:rPr>
        <w:t>ème </w:t>
      </w:r>
      <w:r>
        <w:rPr>
          <w:bCs/>
          <w:sz w:val="16"/>
          <w:szCs w:val="16"/>
        </w:rPr>
        <w:t>: 80€ ; 4</w:t>
      </w:r>
      <w:r>
        <w:rPr>
          <w:bCs/>
          <w:sz w:val="16"/>
          <w:szCs w:val="16"/>
          <w:vertAlign w:val="superscript"/>
        </w:rPr>
        <w:t>ème </w:t>
      </w:r>
      <w:r>
        <w:rPr>
          <w:bCs/>
          <w:sz w:val="16"/>
          <w:szCs w:val="16"/>
        </w:rPr>
        <w:t>: 50€ ; 5</w:t>
      </w:r>
      <w:r>
        <w:rPr>
          <w:bCs/>
          <w:sz w:val="16"/>
          <w:szCs w:val="16"/>
          <w:vertAlign w:val="superscript"/>
        </w:rPr>
        <w:t>ème </w:t>
      </w:r>
      <w:r>
        <w:rPr>
          <w:bCs/>
          <w:sz w:val="16"/>
          <w:szCs w:val="16"/>
        </w:rPr>
        <w:t>: 50€</w:t>
      </w:r>
    </w:p>
    <w:p w:rsidR="005B3C4C" w:rsidRPr="007929A7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</w:t>
      </w:r>
    </w:p>
    <w:p w:rsidR="005B3C4C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16"/>
          <w:szCs w:val="16"/>
        </w:rPr>
      </w:pPr>
    </w:p>
    <w:p w:rsidR="005B3C4C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96"/>
        <w:jc w:val="left"/>
        <w:rPr>
          <w:b/>
          <w:bCs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Tirage au sort  de dossards :</w:t>
      </w:r>
    </w:p>
    <w:p w:rsidR="005B3C4C" w:rsidRDefault="005B3C4C" w:rsidP="005B3C4C">
      <w:pPr>
        <w:pStyle w:val="Corpsdetexte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Tirage effectué sur le site d’arrivée.</w:t>
      </w:r>
    </w:p>
    <w:p w:rsidR="005B3C4C" w:rsidRDefault="005B3C4C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397" w:firstLine="311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Lots</w:t>
      </w:r>
      <w:r w:rsidR="00C4042E">
        <w:rPr>
          <w:bCs/>
          <w:sz w:val="16"/>
          <w:szCs w:val="16"/>
        </w:rPr>
        <w:t xml:space="preserve"> High-tech de valeur (</w:t>
      </w:r>
      <w:proofErr w:type="gramStart"/>
      <w:r w:rsidR="00C4042E">
        <w:rPr>
          <w:bCs/>
          <w:sz w:val="16"/>
          <w:szCs w:val="16"/>
        </w:rPr>
        <w:t>Téléviseurs ,</w:t>
      </w:r>
      <w:proofErr w:type="gramEnd"/>
      <w:r w:rsidR="00C4042E">
        <w:rPr>
          <w:bCs/>
          <w:sz w:val="16"/>
          <w:szCs w:val="16"/>
        </w:rPr>
        <w:t xml:space="preserve"> tablettes , </w:t>
      </w:r>
      <w:proofErr w:type="spellStart"/>
      <w:r w:rsidR="00C4042E">
        <w:rPr>
          <w:bCs/>
          <w:sz w:val="16"/>
          <w:szCs w:val="16"/>
        </w:rPr>
        <w:t>Gps</w:t>
      </w:r>
      <w:proofErr w:type="spellEnd"/>
      <w:r w:rsidR="00C4042E">
        <w:rPr>
          <w:bCs/>
          <w:sz w:val="16"/>
          <w:szCs w:val="16"/>
        </w:rPr>
        <w:t>…)- Lots sportifs-</w:t>
      </w:r>
      <w:r>
        <w:rPr>
          <w:bCs/>
          <w:sz w:val="16"/>
          <w:szCs w:val="16"/>
        </w:rPr>
        <w:t xml:space="preserve"> Chèques montagne, 10 dossards pour les 6 Jours du Toulois-)</w:t>
      </w:r>
    </w:p>
    <w:p w:rsidR="005B3C4C" w:rsidRDefault="00C4042E" w:rsidP="005B3C4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397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 Attention : Les l</w:t>
      </w:r>
      <w:r w:rsidR="005B3C4C">
        <w:rPr>
          <w:sz w:val="16"/>
          <w:szCs w:val="16"/>
        </w:rPr>
        <w:t>ots ou primes ne seront remis qu’aux lauréats présents lors de la cérémonie officielle de la remise des récompen</w:t>
      </w:r>
      <w:r w:rsidR="007929A7">
        <w:rPr>
          <w:sz w:val="16"/>
          <w:szCs w:val="16"/>
        </w:rPr>
        <w:t>ses qui aura lieu à partir de 11h 30.</w:t>
      </w:r>
      <w:r w:rsidR="005B3C4C">
        <w:rPr>
          <w:sz w:val="16"/>
          <w:szCs w:val="16"/>
        </w:rPr>
        <w:t xml:space="preserve"> </w:t>
      </w:r>
    </w:p>
    <w:p w:rsidR="005B3C4C" w:rsidRDefault="005B3C4C" w:rsidP="005B3C4C">
      <w:pPr>
        <w:spacing w:before="120"/>
        <w:ind w:left="180"/>
        <w:rPr>
          <w:bCs/>
          <w:sz w:val="18"/>
          <w:szCs w:val="18"/>
        </w:rPr>
      </w:pPr>
    </w:p>
    <w:p w:rsidR="00FD6B63" w:rsidRPr="009844CB" w:rsidRDefault="00FD6B63" w:rsidP="009844CB">
      <w:pPr>
        <w:spacing w:before="120"/>
        <w:ind w:left="180"/>
        <w:rPr>
          <w:bCs/>
          <w:sz w:val="18"/>
          <w:szCs w:val="18"/>
        </w:rPr>
      </w:pPr>
    </w:p>
    <w:sectPr w:rsidR="00FD6B63" w:rsidRPr="009844CB" w:rsidSect="00D06F12">
      <w:pgSz w:w="16838" w:h="11906" w:orient="landscape" w:code="9"/>
      <w:pgMar w:top="193" w:right="663" w:bottom="399" w:left="284" w:header="720" w:footer="72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153"/>
    <w:multiLevelType w:val="hybridMultilevel"/>
    <w:tmpl w:val="B2F2844A"/>
    <w:lvl w:ilvl="0" w:tplc="040C0009">
      <w:start w:val="1"/>
      <w:numFmt w:val="bullet"/>
      <w:lvlText w:val="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F595251"/>
    <w:multiLevelType w:val="hybridMultilevel"/>
    <w:tmpl w:val="6A0CDAB8"/>
    <w:lvl w:ilvl="0" w:tplc="040C0009">
      <w:start w:val="1"/>
      <w:numFmt w:val="bullet"/>
      <w:lvlText w:val="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">
    <w:nsid w:val="55FF719A"/>
    <w:multiLevelType w:val="hybridMultilevel"/>
    <w:tmpl w:val="03F4EDC0"/>
    <w:lvl w:ilvl="0" w:tplc="040C0009">
      <w:start w:val="1"/>
      <w:numFmt w:val="bullet"/>
      <w:lvlText w:val=""/>
      <w:lvlJc w:val="left"/>
      <w:pPr>
        <w:tabs>
          <w:tab w:val="num" w:pos="1294"/>
        </w:tabs>
        <w:ind w:left="1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61C64257"/>
    <w:multiLevelType w:val="hybridMultilevel"/>
    <w:tmpl w:val="C9F421A2"/>
    <w:lvl w:ilvl="0" w:tplc="DB9ECD48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</w:rPr>
    </w:lvl>
    <w:lvl w:ilvl="1" w:tplc="C170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058FF"/>
    <w:multiLevelType w:val="hybridMultilevel"/>
    <w:tmpl w:val="DB560D54"/>
    <w:lvl w:ilvl="0" w:tplc="040C0009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2"/>
    <w:rsid w:val="0000040B"/>
    <w:rsid w:val="00001DB4"/>
    <w:rsid w:val="00036005"/>
    <w:rsid w:val="001101B0"/>
    <w:rsid w:val="0013214E"/>
    <w:rsid w:val="0014425B"/>
    <w:rsid w:val="001B12D1"/>
    <w:rsid w:val="00216573"/>
    <w:rsid w:val="00220863"/>
    <w:rsid w:val="0024350C"/>
    <w:rsid w:val="002963B2"/>
    <w:rsid w:val="002B2F20"/>
    <w:rsid w:val="002B735A"/>
    <w:rsid w:val="00336C9D"/>
    <w:rsid w:val="003C2158"/>
    <w:rsid w:val="004238FB"/>
    <w:rsid w:val="00431CEC"/>
    <w:rsid w:val="004779DF"/>
    <w:rsid w:val="004B0454"/>
    <w:rsid w:val="00502188"/>
    <w:rsid w:val="00511F99"/>
    <w:rsid w:val="00545039"/>
    <w:rsid w:val="005557E8"/>
    <w:rsid w:val="00560E94"/>
    <w:rsid w:val="00567279"/>
    <w:rsid w:val="005B3C4C"/>
    <w:rsid w:val="005B4AB1"/>
    <w:rsid w:val="005C26FA"/>
    <w:rsid w:val="006015AC"/>
    <w:rsid w:val="006522C0"/>
    <w:rsid w:val="0065441C"/>
    <w:rsid w:val="00682EE8"/>
    <w:rsid w:val="006C67C0"/>
    <w:rsid w:val="007929A7"/>
    <w:rsid w:val="007F07E6"/>
    <w:rsid w:val="008048D5"/>
    <w:rsid w:val="00876034"/>
    <w:rsid w:val="0093152B"/>
    <w:rsid w:val="0096006C"/>
    <w:rsid w:val="0096679C"/>
    <w:rsid w:val="009844CB"/>
    <w:rsid w:val="00990B4C"/>
    <w:rsid w:val="00A11B07"/>
    <w:rsid w:val="00A353DB"/>
    <w:rsid w:val="00A4344C"/>
    <w:rsid w:val="00AB084D"/>
    <w:rsid w:val="00B774E5"/>
    <w:rsid w:val="00B85142"/>
    <w:rsid w:val="00BC4EC1"/>
    <w:rsid w:val="00C4042E"/>
    <w:rsid w:val="00C8362C"/>
    <w:rsid w:val="00CC4BA8"/>
    <w:rsid w:val="00CD0147"/>
    <w:rsid w:val="00D04792"/>
    <w:rsid w:val="00D06F12"/>
    <w:rsid w:val="00D4460F"/>
    <w:rsid w:val="00D60A71"/>
    <w:rsid w:val="00E53296"/>
    <w:rsid w:val="00EB38AD"/>
    <w:rsid w:val="00EC75E3"/>
    <w:rsid w:val="00F01B9E"/>
    <w:rsid w:val="00F414B5"/>
    <w:rsid w:val="00F53BF3"/>
    <w:rsid w:val="00F67901"/>
    <w:rsid w:val="00FD6B63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F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06F12"/>
    <w:pPr>
      <w:jc w:val="center"/>
    </w:pPr>
  </w:style>
  <w:style w:type="paragraph" w:styleId="Corpsdetexte2">
    <w:name w:val="Body Text 2"/>
    <w:basedOn w:val="Normal"/>
    <w:link w:val="Corpsdetexte2Car"/>
    <w:rsid w:val="00D06F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styleId="Lienhypertexte">
    <w:name w:val="Hyperlink"/>
    <w:basedOn w:val="Policepardfaut"/>
    <w:rsid w:val="00D06F12"/>
    <w:rPr>
      <w:color w:val="0000FF"/>
      <w:u w:val="single"/>
    </w:rPr>
  </w:style>
  <w:style w:type="paragraph" w:styleId="Textedebulles">
    <w:name w:val="Balloon Text"/>
    <w:basedOn w:val="Normal"/>
    <w:semiHidden/>
    <w:rsid w:val="0096006C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5B3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F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06F12"/>
    <w:pPr>
      <w:jc w:val="center"/>
    </w:pPr>
  </w:style>
  <w:style w:type="paragraph" w:styleId="Corpsdetexte2">
    <w:name w:val="Body Text 2"/>
    <w:basedOn w:val="Normal"/>
    <w:link w:val="Corpsdetexte2Car"/>
    <w:rsid w:val="00D06F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styleId="Lienhypertexte">
    <w:name w:val="Hyperlink"/>
    <w:basedOn w:val="Policepardfaut"/>
    <w:rsid w:val="00D06F12"/>
    <w:rPr>
      <w:color w:val="0000FF"/>
      <w:u w:val="single"/>
    </w:rPr>
  </w:style>
  <w:style w:type="paragraph" w:styleId="Textedebulles">
    <w:name w:val="Balloon Text"/>
    <w:basedOn w:val="Normal"/>
    <w:semiHidden/>
    <w:rsid w:val="0096006C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5B3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ger.ber@wanadoo.fr" TargetMode="External"/><Relationship Id="rId7" Type="http://schemas.openxmlformats.org/officeDocument/2006/relationships/hyperlink" Target="mailto:frederique.born@wanadoo.fr" TargetMode="External"/><Relationship Id="rId8" Type="http://schemas.openxmlformats.org/officeDocument/2006/relationships/hyperlink" Target="http://www.chronopro.net" TargetMode="External"/><Relationship Id="rId9" Type="http://schemas.openxmlformats.org/officeDocument/2006/relationships/hyperlink" Target="http://ustoul.athl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5099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GENERALE/REGLEMENT</vt:lpstr>
    </vt:vector>
  </TitlesOfParts>
  <Company>CCC</Company>
  <LinksUpToDate>false</LinksUpToDate>
  <CharactersWithSpaces>6013</CharactersWithSpaces>
  <SharedDoc>false</SharedDoc>
  <HLinks>
    <vt:vector size="54" baseType="variant">
      <vt:variant>
        <vt:i4>4128822</vt:i4>
      </vt:variant>
      <vt:variant>
        <vt:i4>24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5701711</vt:i4>
      </vt:variant>
      <vt:variant>
        <vt:i4>21</vt:i4>
      </vt:variant>
      <vt:variant>
        <vt:i4>0</vt:i4>
      </vt:variant>
      <vt:variant>
        <vt:i4>5</vt:i4>
      </vt:variant>
      <vt:variant>
        <vt:lpwstr>http://www.jogging-international.net/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4390955</vt:i4>
      </vt:variant>
      <vt:variant>
        <vt:i4>12</vt:i4>
      </vt:variant>
      <vt:variant>
        <vt:i4>0</vt:i4>
      </vt:variant>
      <vt:variant>
        <vt:i4>5</vt:i4>
      </vt:variant>
      <vt:variant>
        <vt:lpwstr>mailto:frederique.born@wanadoo.fr</vt:lpwstr>
      </vt:variant>
      <vt:variant>
        <vt:lpwstr/>
      </vt:variant>
      <vt:variant>
        <vt:i4>8323072</vt:i4>
      </vt:variant>
      <vt:variant>
        <vt:i4>9</vt:i4>
      </vt:variant>
      <vt:variant>
        <vt:i4>0</vt:i4>
      </vt:variant>
      <vt:variant>
        <vt:i4>5</vt:i4>
      </vt:variant>
      <vt:variant>
        <vt:lpwstr>mailto:leger.ber@wanadoo.fr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GENERALE/REGLEMENT</dc:title>
  <dc:creator>Bertrand</dc:creator>
  <cp:lastModifiedBy>Virginie payet</cp:lastModifiedBy>
  <cp:revision>2</cp:revision>
  <cp:lastPrinted>2010-02-06T13:13:00Z</cp:lastPrinted>
  <dcterms:created xsi:type="dcterms:W3CDTF">2015-03-05T21:38:00Z</dcterms:created>
  <dcterms:modified xsi:type="dcterms:W3CDTF">2015-03-05T21:38:00Z</dcterms:modified>
</cp:coreProperties>
</file>